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center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제45회 한국어 능력시험 실시 요강 (2016년)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center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 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lang w:val="fr-FR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주프랑스대사관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한국교육원에서는 대한민국 교육부 산하 국립국제교육원이 주최하는 제45회 한국어 능력시험을 아래와 같이 실시하오니 관련 학생이나 일반인들께서는 많이 참여하시기 바랍니다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 xml:space="preserve">.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444444"/>
          <w:kern w:val="0"/>
          <w:sz w:val="24"/>
          <w:szCs w:val="24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1. 시험의 목적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 한국어를 모국어로 하지 않는 재외동포 및 외국인에게 한국어 학습방향 제시 및 한국어 보급 확대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한국어 사용능력을 측정 평가하여 그 결과를 국내 유학 및 취업 등에 활용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응시대상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firstLineChars="100" w:firstLine="220"/>
        <w:jc w:val="left"/>
        <w:rPr>
          <w:rFonts w:ascii="Nanum Gothic" w:eastAsia="굴림" w:hAnsi="Nanum Gothic" w:cs="굴림"/>
          <w:b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가.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163C6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한국어를 모국어로 하지 않는 재외동포 및 외국인으로서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  한국어 학습자 및 국내 대학 유학 희망자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  국내외 한국 기업체 및 공공기관 취업 희망자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Theme="minorEastAsia" w:hAnsiTheme="minorEastAsia" w:cs="굴림" w:hint="eastAsia"/>
          <w:b/>
          <w:bCs/>
          <w:color w:val="FF0000"/>
          <w:kern w:val="0"/>
          <w:sz w:val="22"/>
        </w:rPr>
        <w:t>- </w:t>
      </w:r>
      <w:r w:rsidRPr="00163C61">
        <w:rPr>
          <w:rFonts w:asciiTheme="minorEastAsia" w:hAnsiTheme="minorEastAsia" w:cs="Arial" w:hint="eastAsia"/>
          <w:b/>
          <w:bCs/>
          <w:color w:val="FF0000"/>
          <w:kern w:val="0"/>
          <w:sz w:val="22"/>
        </w:rPr>
        <w:t> 외국 학교에 재학 중이거나 졸업한 재외국민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firstLineChars="100" w:firstLine="22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Theme="minorEastAsia" w:hAnsiTheme="minorEastAsia" w:cs="Arial" w:hint="eastAsia"/>
          <w:b/>
          <w:bCs/>
          <w:color w:val="FF0000"/>
          <w:kern w:val="0"/>
          <w:sz w:val="22"/>
        </w:rPr>
        <w:t>(재외국민 대입 특별전형 등에 활용 가능)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Theme="minorEastAsia" w:hAnsiTheme="minorEastAsia" w:cs="Arial" w:hint="eastAsia"/>
          <w:b/>
          <w:bCs/>
          <w:color w:val="FF0000"/>
          <w:kern w:val="0"/>
          <w:sz w:val="22"/>
        </w:rPr>
        <w:t>-  영주권 및 결혼이민(F-6) 비자 발급 희망자(2014년 4월부터 적용)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firstLineChars="100" w:firstLine="220"/>
        <w:jc w:val="left"/>
        <w:rPr>
          <w:rFonts w:ascii="Nanum Gothic" w:eastAsia="굴림" w:hAnsi="Nanum Gothic" w:cs="굴림"/>
          <w:b/>
          <w:color w:val="444444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나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163C61">
        <w:rPr>
          <w:rFonts w:asciiTheme="minorEastAsia" w:hAnsiTheme="minorEastAsia" w:cs="굴림" w:hint="eastAsia"/>
          <w:b/>
          <w:color w:val="444444"/>
          <w:kern w:val="0"/>
          <w:sz w:val="22"/>
        </w:rPr>
        <w:t>희망자(한국인도 응시 가능)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left="6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3. 일시: 2016년 3월 19일(토)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/>
        <w:ind w:firstLineChars="100" w:firstLine="22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가.  수준별 및 영역별 시험시간</w:t>
      </w:r>
    </w:p>
    <w:tbl>
      <w:tblPr>
        <w:tblW w:w="0" w:type="auto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1134"/>
        <w:gridCol w:w="1134"/>
        <w:gridCol w:w="1134"/>
        <w:gridCol w:w="1134"/>
        <w:gridCol w:w="1276"/>
        <w:gridCol w:w="1621"/>
      </w:tblGrid>
      <w:tr w:rsidR="00163C61" w:rsidRPr="00163C61" w:rsidTr="00163C61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시험수준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문항수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배점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시험시간</w:t>
            </w:r>
          </w:p>
        </w:tc>
      </w:tr>
      <w:tr w:rsidR="00163C61" w:rsidRPr="00163C61" w:rsidTr="00163C61"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TOPIK I</w:t>
            </w:r>
          </w:p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초급(1-2급)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듣기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40분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100분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1교시</w:t>
            </w:r>
          </w:p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9:30-11:10</w:t>
            </w:r>
          </w:p>
        </w:tc>
      </w:tr>
      <w:tr w:rsidR="00163C61" w:rsidRPr="00163C61" w:rsidTr="00163C61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읽기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60분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63C61" w:rsidRPr="00163C61" w:rsidTr="00163C61"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TOPIK II</w:t>
            </w:r>
          </w:p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중∙고급(3-6급)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듣기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60분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110분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1교시</w:t>
            </w:r>
          </w:p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12:30-14:20</w:t>
            </w:r>
          </w:p>
        </w:tc>
      </w:tr>
      <w:tr w:rsidR="00163C61" w:rsidRPr="00163C61" w:rsidTr="00163C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쓰기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50분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63C61" w:rsidRPr="00163C61" w:rsidTr="00163C6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읽기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70분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70분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2교시</w:t>
            </w:r>
          </w:p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14:50-16:00</w:t>
            </w:r>
          </w:p>
        </w:tc>
      </w:tr>
    </w:tbl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ind w:firstLineChars="100" w:firstLine="220"/>
        <w:jc w:val="left"/>
        <w:rPr>
          <w:rFonts w:ascii="Nanum Gothic" w:eastAsia="굴림" w:hAnsi="Nanum Gothic" w:cs="굴림"/>
          <w:color w:val="444444"/>
          <w:kern w:val="0"/>
          <w:sz w:val="16"/>
          <w:szCs w:val="16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나. 합격 등급 결정</w:t>
      </w:r>
    </w:p>
    <w:tbl>
      <w:tblPr>
        <w:tblW w:w="0" w:type="auto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1188"/>
        <w:gridCol w:w="1314"/>
        <w:gridCol w:w="1314"/>
        <w:gridCol w:w="1314"/>
        <w:gridCol w:w="1314"/>
        <w:gridCol w:w="1314"/>
      </w:tblGrid>
      <w:tr w:rsidR="00163C61" w:rsidRPr="00163C61" w:rsidTr="00163C6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시험수준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TOPIK I</w:t>
            </w:r>
          </w:p>
        </w:tc>
        <w:tc>
          <w:tcPr>
            <w:tcW w:w="5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TOPIK II</w:t>
            </w:r>
          </w:p>
        </w:tc>
      </w:tr>
      <w:tr w:rsidR="00163C61" w:rsidRPr="00163C61" w:rsidTr="00163C6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시험등급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4급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6급</w:t>
            </w:r>
          </w:p>
        </w:tc>
      </w:tr>
      <w:tr w:rsidR="00163C61" w:rsidRPr="00163C61" w:rsidTr="00163C6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등급결정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80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140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120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150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190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61" w:rsidRPr="00163C61" w:rsidRDefault="00163C61" w:rsidP="00163C61">
            <w:pPr>
              <w:widowControl/>
              <w:wordWrap/>
              <w:autoSpaceDE/>
              <w:autoSpaceDN/>
              <w:spacing w:before="30" w:after="3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230</w:t>
            </w:r>
            <w:proofErr w:type="spellStart"/>
            <w:r w:rsidRPr="00163C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점이상</w:t>
            </w:r>
            <w:proofErr w:type="spellEnd"/>
          </w:p>
        </w:tc>
      </w:tr>
    </w:tbl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ind w:left="6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val="fr-FR"/>
        </w:rPr>
        <w:lastRenderedPageBreak/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다. 시험 안내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000000"/>
          <w:kern w:val="0"/>
          <w:sz w:val="22"/>
        </w:rPr>
        <w:t>◦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입실 시간: </w:t>
      </w: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시험 시작 20분 전까지 입실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000000"/>
          <w:kern w:val="0"/>
          <w:sz w:val="22"/>
        </w:rPr>
        <w:t>◦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응시자 준비물: 수험표, 신분증(사진과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인적사항이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포함된 신분증으로 유효기간이 경과하지 않은 신분증), 필기도구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000000"/>
          <w:kern w:val="0"/>
          <w:sz w:val="22"/>
        </w:rPr>
        <w:t>◦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응시자 유의 사항: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 - 객관식 및 주관식 답안의 작성은 반드시 시험장에서 배부한 수성 사인펜으로 작성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- 휴대전화는 시험 전에 전원을 끄고 감독관에게 제출해야 함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left="6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 기타 응시자 유의 사항은 교육원 사이트 참조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val="fr-FR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4. 시험장소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가. 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Paris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Paris Diderot (파리7대학) 75205 Paris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Cedex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13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학교출입구: 10-16 rue Francoise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Dolto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/ 9-15 Esplanade Pierre Vidal-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Naquet</w:t>
      </w:r>
      <w:proofErr w:type="spellEnd"/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gram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교통편 :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버스 62, 64, 89, 325 / 지하철 14번선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Bibliothèque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François Mitterrand /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RER C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Bilbliotheque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François Mitterrand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gram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책임자 :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주프랑스한국교육원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(education.ambcoree@gmail.com)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나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La Rochelle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de la Rochelle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책임자: M.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Yonghae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Kwon (</w:t>
      </w:r>
      <w:hyperlink r:id="rId4" w:history="1">
        <w:r w:rsidRPr="00163C61">
          <w:rPr>
            <w:rFonts w:ascii="맑은 고딕" w:eastAsia="맑은 고딕" w:hAnsi="맑은 고딕" w:cs="굴림" w:hint="eastAsia"/>
            <w:color w:val="000000"/>
            <w:kern w:val="0"/>
            <w:sz w:val="22"/>
          </w:rPr>
          <w:t>yonghae.kwon@univ-lr.fr</w:t>
        </w:r>
      </w:hyperlink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다. Rouen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Lycée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Camille Saint-Saëns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책임자: Mme Veronique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Archeray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hyperlink r:id="rId5" w:history="1">
        <w:r w:rsidRPr="00163C61">
          <w:rPr>
            <w:rFonts w:ascii="맑은 고딕" w:eastAsia="맑은 고딕" w:hAnsi="맑은 고딕" w:cs="굴림" w:hint="eastAsia"/>
            <w:color w:val="000000"/>
            <w:kern w:val="0"/>
            <w:sz w:val="22"/>
          </w:rPr>
          <w:t>kimhaekyung@hotmail.fr</w:t>
        </w:r>
      </w:hyperlink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라.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Strasbourg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de Strasbourg,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Ecole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des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Langues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gram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et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Cultures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책임자: Mme Laurence Weiss (</w:t>
      </w:r>
      <w:hyperlink r:id="rId6" w:history="1">
        <w:r w:rsidRPr="00163C61">
          <w:rPr>
            <w:rFonts w:ascii="맑은 고딕" w:eastAsia="맑은 고딕" w:hAnsi="맑은 고딕" w:cs="굴림" w:hint="eastAsia"/>
            <w:color w:val="000000"/>
            <w:kern w:val="0"/>
            <w:sz w:val="22"/>
          </w:rPr>
          <w:t>elc@unistra.fr</w:t>
        </w:r>
      </w:hyperlink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마.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Aix-en-Provence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d’Aix-en-Provence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책임자: Mme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Hye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-Kyung KIM (courtil</w:t>
      </w:r>
      <w:hyperlink r:id="rId7" w:history="1">
        <w:r w:rsidRPr="00163C61">
          <w:rPr>
            <w:rFonts w:ascii="맑은 고딕" w:eastAsia="맑은 고딕" w:hAnsi="맑은 고딕" w:cs="굴림" w:hint="eastAsia"/>
            <w:color w:val="000000"/>
            <w:kern w:val="0"/>
            <w:sz w:val="22"/>
          </w:rPr>
          <w:t>s@hanmail.net</w:t>
        </w:r>
      </w:hyperlink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바. Bordeaux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de Bordeaux Montaigne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책임자: M.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Stephane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COURALET (sotebane@gmail.com)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사. Lyon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Université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Jean Moulin Lyon 3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proofErr w:type="gram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책임자 :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 Mme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Minsook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LE-WANG (</w:t>
      </w:r>
      <w:r w:rsidRPr="00163C61">
        <w:rPr>
          <w:rFonts w:ascii="맑은 고딕" w:eastAsia="맑은 고딕" w:hAnsi="맑은 고딕" w:cs="굴림" w:hint="eastAsia"/>
          <w:color w:val="444444"/>
          <w:kern w:val="0"/>
          <w:sz w:val="22"/>
        </w:rPr>
        <w:t>minsook.le@gmail.com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val="fr-FR"/>
        </w:rPr>
        <w:t xml:space="preserve">5. 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지원서류 접수</w:t>
      </w: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val="fr-FR"/>
        </w:rPr>
        <w:t xml:space="preserve"> 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000000"/>
          <w:kern w:val="0"/>
          <w:sz w:val="22"/>
        </w:rPr>
        <w:t>◦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접수일자: </w:t>
      </w: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2016. 1. </w:t>
      </w:r>
      <w:proofErr w:type="gramStart"/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16(토) </w:t>
      </w: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lang w:val="fr-FR"/>
        </w:rPr>
        <w:t>까지</w:t>
      </w:r>
      <w:proofErr w:type="gramEnd"/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lang w:val="fr-FR"/>
        </w:rPr>
        <w:t xml:space="preserve">               </w:t>
      </w: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우편송부의 경우 우편도장소인일 16</w:t>
      </w:r>
      <w:proofErr w:type="spellStart"/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일까지접수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000000"/>
          <w:kern w:val="0"/>
          <w:sz w:val="22"/>
        </w:rPr>
        <w:t>◦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접수처: Section Education,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Ambassade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de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Corée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            125, rue de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Grenelle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75007 Paris France (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Tél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: 01 47 53 69 91)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(월~금, 오전 9:30-12:30, 오후 2-4:30)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6. 응시 수수료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각 수준별 </w:t>
      </w:r>
      <w:r w:rsidRPr="00163C61">
        <w:rPr>
          <w:rFonts w:ascii="맑은 고딕" w:eastAsia="맑은 고딕" w:hAnsi="맑은 고딕" w:cs="굴림" w:hint="eastAsia"/>
          <w:b/>
          <w:color w:val="FF0000"/>
          <w:kern w:val="0"/>
          <w:sz w:val="22"/>
        </w:rPr>
        <w:t>35 유로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(수표 접수, 수취인 </w:t>
      </w:r>
      <w:proofErr w:type="spellStart"/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Ambassade</w:t>
      </w:r>
      <w:proofErr w:type="spellEnd"/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de </w:t>
      </w:r>
      <w:proofErr w:type="spellStart"/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Corée</w:t>
      </w:r>
      <w:proofErr w:type="spellEnd"/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Education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- 특별한 경우 계좌 이체 가능-교육원 문의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굴림" w:eastAsia="굴림" w:hAnsi="굴림" w:cs="굴림"/>
          <w:color w:val="444444"/>
          <w:kern w:val="0"/>
          <w:sz w:val="24"/>
          <w:szCs w:val="24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7. 구비서류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- 지원서(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 xml:space="preserve">교육원 사이트에서 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다운로드)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  <w:r w:rsidRPr="00163C61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사진 두 장(성적증명서에 출력되므로 반드시 증명사진 및 여권용 사진 부착)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응시수수료 </w:t>
      </w:r>
      <w:r w:rsidRPr="00163C6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35 유로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우표 및 반송주소를 기입한 편지봉투 2 개 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>(23cm x 16cm)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8. 한국어능력시험 준비 학습 사이트</w:t>
      </w:r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- 한국어능력시험 공식 </w:t>
      </w:r>
      <w:proofErr w:type="gramStart"/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>사이트 :</w:t>
      </w:r>
      <w:proofErr w:type="gramEnd"/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 </w:t>
      </w:r>
      <w:hyperlink r:id="rId8" w:history="1">
        <w:r w:rsidRPr="00163C61">
          <w:rPr>
            <w:rFonts w:ascii="맑은 고딕" w:eastAsia="맑은 고딕" w:hAnsi="맑은 고딕" w:cs="굴림" w:hint="eastAsia"/>
            <w:b/>
            <w:bCs/>
            <w:color w:val="0070C0"/>
            <w:kern w:val="0"/>
            <w:sz w:val="22"/>
            <w:lang w:val="fr-FR"/>
          </w:rPr>
          <w:t>http://www.topik.go.kr/</w:t>
        </w:r>
      </w:hyperlink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>- </w:t>
      </w:r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TOPIK </w:t>
      </w:r>
      <w:proofErr w:type="gramStart"/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학습지원시스템 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>: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 xml:space="preserve"> </w:t>
      </w:r>
      <w:r w:rsidRPr="00163C61">
        <w:rPr>
          <w:rFonts w:ascii="맑은 고딕" w:eastAsia="맑은 고딕" w:hAnsi="맑은 고딕" w:cs="굴림" w:hint="eastAsia"/>
          <w:b/>
          <w:bCs/>
          <w:color w:val="0070C0"/>
          <w:kern w:val="0"/>
          <w:sz w:val="22"/>
          <w:lang w:val="fr-FR"/>
        </w:rPr>
        <w:t>http://</w:t>
      </w:r>
      <w:hyperlink r:id="rId9" w:history="1">
        <w:r w:rsidRPr="00163C61">
          <w:rPr>
            <w:rFonts w:ascii="맑은 고딕" w:eastAsia="맑은 고딕" w:hAnsi="맑은 고딕" w:cs="굴림" w:hint="eastAsia"/>
            <w:b/>
            <w:bCs/>
            <w:color w:val="0070C0"/>
            <w:kern w:val="0"/>
            <w:sz w:val="22"/>
            <w:lang w:val="fr-FR"/>
          </w:rPr>
          <w:t>www.studytopik.go.kr</w:t>
        </w:r>
      </w:hyperlink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spacing w:before="30" w:after="30"/>
        <w:ind w:firstLineChars="100" w:firstLine="22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* 회원가입(무료) 후 주요 </w:t>
      </w:r>
      <w:proofErr w:type="spellStart"/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>콘텐츠</w:t>
      </w:r>
      <w:proofErr w:type="spellEnd"/>
      <w:r w:rsidRPr="00163C61">
        <w:rPr>
          <w:rFonts w:ascii="맑은 고딕" w:eastAsia="맑은 고딕" w:hAnsi="맑은 고딕" w:cs="굴림" w:hint="eastAsia"/>
          <w:color w:val="222222"/>
          <w:kern w:val="0"/>
          <w:sz w:val="22"/>
        </w:rPr>
        <w:t xml:space="preserve"> 및 모의고사 활용 가능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left="630" w:firstLine="135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  <w:lang w:val="fr-FR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9. 시험 결과 발표: 2016년 4월 21일 이후 </w:t>
      </w:r>
      <w:r w:rsidRPr="00163C61">
        <w:rPr>
          <w:rFonts w:ascii="굴림" w:eastAsia="굴림" w:hAnsi="굴림" w:cs="굴림"/>
          <w:color w:val="444444"/>
          <w:kern w:val="0"/>
          <w:sz w:val="24"/>
          <w:szCs w:val="24"/>
        </w:rPr>
        <w:t xml:space="preserve"> 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left="63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기타 자세한 내용은 </w:t>
      </w:r>
      <w:proofErr w:type="spell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주프랑스</w:t>
      </w:r>
      <w:proofErr w:type="spell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한국교육원으로 문의 바랍니다.</w:t>
      </w:r>
    </w:p>
    <w:p w:rsidR="00163C61" w:rsidRPr="00163C61" w:rsidRDefault="00163C61" w:rsidP="00163C61">
      <w:pPr>
        <w:widowControl/>
        <w:shd w:val="clear" w:color="auto" w:fill="FFFFFF"/>
        <w:wordWrap/>
        <w:autoSpaceDE/>
        <w:autoSpaceDN/>
        <w:ind w:firstLineChars="100" w:firstLine="220"/>
        <w:jc w:val="left"/>
        <w:rPr>
          <w:rFonts w:ascii="Nanum Gothic" w:eastAsia="굴림" w:hAnsi="Nanum Gothic" w:cs="굴림"/>
          <w:color w:val="444444"/>
          <w:kern w:val="0"/>
          <w:sz w:val="18"/>
          <w:szCs w:val="18"/>
        </w:rPr>
      </w:pP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사이트:</w:t>
      </w:r>
      <w:hyperlink r:id="rId10" w:history="1">
        <w:r w:rsidRPr="00163C61">
          <w:rPr>
            <w:rFonts w:ascii="맑은 고딕" w:eastAsia="맑은 고딕" w:hAnsi="맑은 고딕" w:cs="굴림" w:hint="eastAsia"/>
            <w:color w:val="000000"/>
            <w:kern w:val="0"/>
            <w:sz w:val="22"/>
          </w:rPr>
          <w:t> </w:t>
        </w:r>
        <w:r w:rsidRPr="00163C61">
          <w:rPr>
            <w:rFonts w:ascii="맑은 고딕" w:eastAsia="맑은 고딕" w:hAnsi="맑은 고딕" w:cs="굴림" w:hint="eastAsia"/>
            <w:color w:val="0000FF"/>
            <w:kern w:val="0"/>
            <w:sz w:val="22"/>
          </w:rPr>
          <w:t>http://educoree.fr/</w:t>
        </w:r>
      </w:hyperlink>
    </w:p>
    <w:p w:rsidR="00224D43" w:rsidRPr="00163C61" w:rsidRDefault="00163C61" w:rsidP="00163C61">
      <w:pPr>
        <w:widowControl/>
        <w:shd w:val="clear" w:color="auto" w:fill="FFFFFF"/>
        <w:wordWrap/>
        <w:autoSpaceDE/>
        <w:autoSpaceDN/>
        <w:ind w:firstLineChars="100" w:firstLine="220"/>
        <w:jc w:val="left"/>
      </w:pPr>
      <w:proofErr w:type="gramStart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화</w:t>
      </w:r>
      <w:proofErr w:type="gramEnd"/>
      <w:r w:rsidRPr="00163C61">
        <w:rPr>
          <w:rFonts w:ascii="맑은 고딕" w:eastAsia="맑은 고딕" w:hAnsi="맑은 고딕" w:cs="굴림" w:hint="eastAsia"/>
          <w:color w:val="000000"/>
          <w:kern w:val="0"/>
          <w:sz w:val="22"/>
        </w:rPr>
        <w:t>: 01 4753 6991</w:t>
      </w:r>
    </w:p>
    <w:sectPr w:rsidR="00224D43" w:rsidRPr="00163C61" w:rsidSect="00181B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3C61"/>
    <w:rsid w:val="00163C61"/>
    <w:rsid w:val="00181BF7"/>
    <w:rsid w:val="00411EAC"/>
    <w:rsid w:val="00453009"/>
    <w:rsid w:val="00720EBE"/>
    <w:rsid w:val="00C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C61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163C61"/>
    <w:rPr>
      <w:b/>
      <w:bCs/>
    </w:rPr>
  </w:style>
  <w:style w:type="paragraph" w:styleId="a5">
    <w:name w:val="Normal (Web)"/>
    <w:basedOn w:val="a"/>
    <w:uiPriority w:val="99"/>
    <w:unhideWhenUsed/>
    <w:rsid w:val="00163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277">
                  <w:marLeft w:val="600"/>
                  <w:marRight w:val="0"/>
                  <w:marTop w:val="45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30" w:color="E1E1E1"/>
                    <w:right w:val="single" w:sz="6" w:space="0" w:color="E1E1E1"/>
                  </w:divBdr>
                  <w:divsChild>
                    <w:div w:id="1910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01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k.go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@hanmai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@unistra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mhaekyung@hotmail.fr" TargetMode="External"/><Relationship Id="rId10" Type="http://schemas.openxmlformats.org/officeDocument/2006/relationships/hyperlink" Target="http://educoree.fr/" TargetMode="External"/><Relationship Id="rId4" Type="http://schemas.openxmlformats.org/officeDocument/2006/relationships/hyperlink" Target="mailto:yonghae.kwon@univ-lr.fr" TargetMode="External"/><Relationship Id="rId9" Type="http://schemas.openxmlformats.org/officeDocument/2006/relationships/hyperlink" Target="http://www.studytopik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대사관</dc:creator>
  <cp:lastModifiedBy>대사관</cp:lastModifiedBy>
  <cp:revision>1</cp:revision>
  <dcterms:created xsi:type="dcterms:W3CDTF">2016-01-06T14:38:00Z</dcterms:created>
  <dcterms:modified xsi:type="dcterms:W3CDTF">2016-01-06T14:45:00Z</dcterms:modified>
</cp:coreProperties>
</file>